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A2C" w14:textId="77777777" w:rsidR="001D01A2" w:rsidRDefault="001D01A2"/>
    <w:tbl>
      <w:tblPr>
        <w:tblpPr w:leftFromText="180" w:rightFromText="180" w:vertAnchor="text" w:tblpX="666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743"/>
        <w:gridCol w:w="803"/>
        <w:gridCol w:w="3422"/>
        <w:gridCol w:w="4745"/>
      </w:tblGrid>
      <w:tr w:rsidR="001D01A2" w14:paraId="70FAE7A2" w14:textId="77777777">
        <w:trPr>
          <w:trHeight w:val="538"/>
        </w:trPr>
        <w:tc>
          <w:tcPr>
            <w:tcW w:w="9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E85833" w14:textId="77777777" w:rsidR="001D01A2" w:rsidRDefault="00AA66CF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G.P. Chhapar, Charkhi Dadri</w:t>
            </w:r>
          </w:p>
          <w:p w14:paraId="1B8CA43A" w14:textId="77777777" w:rsidR="001D01A2" w:rsidRDefault="006B77C7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Electrical Engineering Department</w:t>
            </w:r>
          </w:p>
          <w:p w14:paraId="7D84F6BF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Lesson Plan</w:t>
            </w:r>
          </w:p>
        </w:tc>
      </w:tr>
      <w:tr w:rsidR="001D01A2" w14:paraId="4EDF0FCA" w14:textId="77777777">
        <w:trPr>
          <w:trHeight w:val="278"/>
        </w:trPr>
        <w:tc>
          <w:tcPr>
            <w:tcW w:w="4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2191" w14:textId="77777777" w:rsidR="001D01A2" w:rsidRDefault="006B77C7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Name of the Faculty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B149" w14:textId="1CD6CDF1" w:rsidR="001D01A2" w:rsidRDefault="00CA1A42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Mrs</w:t>
            </w:r>
            <w:r w:rsidR="00AA66CF">
              <w:rPr>
                <w:rFonts w:eastAsia="Times New Roman" w:cs="Times New Roman"/>
                <w:b/>
                <w:bCs/>
                <w:color w:val="000000"/>
              </w:rPr>
              <w:t>. Mukesh</w:t>
            </w:r>
          </w:p>
        </w:tc>
      </w:tr>
      <w:tr w:rsidR="001D01A2" w14:paraId="6E80EBEA" w14:textId="77777777">
        <w:trPr>
          <w:trHeight w:val="304"/>
        </w:trPr>
        <w:tc>
          <w:tcPr>
            <w:tcW w:w="4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A327" w14:textId="77777777" w:rsidR="001D01A2" w:rsidRDefault="006B77C7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Discipline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0927" w14:textId="77777777" w:rsidR="001D01A2" w:rsidRDefault="006B77C7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Electrical engineering</w:t>
            </w:r>
          </w:p>
        </w:tc>
      </w:tr>
      <w:tr w:rsidR="001D01A2" w14:paraId="06390060" w14:textId="77777777">
        <w:trPr>
          <w:trHeight w:val="291"/>
        </w:trPr>
        <w:tc>
          <w:tcPr>
            <w:tcW w:w="4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6C89" w14:textId="77777777" w:rsidR="001D01A2" w:rsidRDefault="006B77C7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Semester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BFC6" w14:textId="77777777" w:rsidR="001D01A2" w:rsidRDefault="006B77C7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3</w:t>
            </w: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rd</w:t>
            </w:r>
          </w:p>
        </w:tc>
      </w:tr>
      <w:tr w:rsidR="001D01A2" w14:paraId="10695F53" w14:textId="77777777">
        <w:trPr>
          <w:trHeight w:val="321"/>
        </w:trPr>
        <w:tc>
          <w:tcPr>
            <w:tcW w:w="4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1680" w14:textId="77777777" w:rsidR="001D01A2" w:rsidRDefault="006B77C7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0C1B" w14:textId="77777777" w:rsidR="001D01A2" w:rsidRDefault="006B77C7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Computer Applications in Electrical Engineering</w:t>
            </w:r>
          </w:p>
        </w:tc>
      </w:tr>
      <w:tr w:rsidR="001D01A2" w14:paraId="4FA9AE07" w14:textId="77777777">
        <w:trPr>
          <w:trHeight w:val="291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9BD7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Lesson Plan Duration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52C9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W.E.F. 15/09/2022 to 16/01/2023</w:t>
            </w:r>
          </w:p>
        </w:tc>
      </w:tr>
      <w:tr w:rsidR="001D01A2" w14:paraId="5B2ED187" w14:textId="77777777">
        <w:trPr>
          <w:trHeight w:val="291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278C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Work Load (Theory/Practical) per week/3hours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FA01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(Theory 00 / Practical 03) ,  Day (Group1+group2)</w:t>
            </w:r>
          </w:p>
        </w:tc>
      </w:tr>
      <w:tr w:rsidR="001D01A2" w14:paraId="6CF944E7" w14:textId="77777777">
        <w:trPr>
          <w:trHeight w:val="305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907BA" w14:textId="77777777" w:rsidR="001D01A2" w:rsidRDefault="006B77C7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Week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71A42AF" w14:textId="77777777" w:rsidR="001D01A2" w:rsidRDefault="006B77C7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 Day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D24CA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Practical</w:t>
            </w:r>
          </w:p>
        </w:tc>
      </w:tr>
      <w:tr w:rsidR="001D01A2" w14:paraId="504A8B19" w14:textId="77777777">
        <w:trPr>
          <w:trHeight w:val="2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544DC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77F9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1 </w:t>
            </w:r>
          </w:p>
        </w:tc>
        <w:tc>
          <w:tcPr>
            <w:tcW w:w="81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6A7350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bCs/>
              </w:rPr>
              <w:t>Unit -1 Introduction MATLAB and SCILAB</w:t>
            </w:r>
          </w:p>
          <w:p w14:paraId="2FD66E19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</w:rPr>
              <w:t>MATLAB Programming – input/output</w:t>
            </w:r>
          </w:p>
        </w:tc>
      </w:tr>
      <w:tr w:rsidR="001D01A2" w14:paraId="4E29098D" w14:textId="77777777">
        <w:trPr>
          <w:trHeight w:val="33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2C00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E7C0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6BDE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3F0FFF28" w14:textId="77777777">
        <w:trPr>
          <w:trHeight w:val="25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4143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756A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0947B0" w14:textId="77777777" w:rsidR="001D01A2" w:rsidRDefault="006B77C7">
            <w:pPr>
              <w:pStyle w:val="BodyTextIndent"/>
              <w:spacing w:line="276" w:lineRule="auto"/>
              <w:ind w:left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Types of graphs, functions,</w:t>
            </w:r>
          </w:p>
        </w:tc>
      </w:tr>
      <w:tr w:rsidR="001D01A2" w14:paraId="41952D7D" w14:textId="77777777">
        <w:trPr>
          <w:trHeight w:val="29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81AA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3252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4C47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3A1D5ABD" w14:textId="77777777">
        <w:trPr>
          <w:trHeight w:val="2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EB41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E418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CA2517F" w14:textId="77777777" w:rsidR="001D01A2" w:rsidRDefault="006B77C7">
            <w:pPr>
              <w:pStyle w:val="BodyTextIndent"/>
              <w:spacing w:line="276" w:lineRule="auto"/>
              <w:ind w:left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Loops, structures</w:t>
            </w:r>
          </w:p>
        </w:tc>
      </w:tr>
      <w:tr w:rsidR="001D01A2" w14:paraId="39EC73BB" w14:textId="77777777">
        <w:trPr>
          <w:trHeight w:val="29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A31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1200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4651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3D5CBB63" w14:textId="77777777">
        <w:trPr>
          <w:trHeight w:val="2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B2C3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B6E8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53DAD7" w14:textId="77777777" w:rsidR="001D01A2" w:rsidRDefault="006B77C7">
            <w:pPr>
              <w:pStyle w:val="BodyTextIndent"/>
              <w:spacing w:line="276" w:lineRule="auto"/>
              <w:ind w:left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MATLAB Simulink.</w:t>
            </w:r>
          </w:p>
          <w:p w14:paraId="60FF4DE9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5D305699" w14:textId="77777777">
        <w:trPr>
          <w:trHeight w:val="29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357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4A4C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0959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7F316D11" w14:textId="77777777">
        <w:trPr>
          <w:trHeight w:val="2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1F6C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4508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4E12BB" w14:textId="77777777" w:rsidR="001D01A2" w:rsidRDefault="006B77C7">
            <w:pPr>
              <w:pStyle w:val="BodyTextInden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Programming and simulation examples and solution</w:t>
            </w:r>
          </w:p>
        </w:tc>
      </w:tr>
      <w:tr w:rsidR="001D01A2" w14:paraId="052C2B84" w14:textId="77777777">
        <w:trPr>
          <w:trHeight w:val="291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1CEA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FAAC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8521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13E2584E" w14:textId="77777777">
        <w:trPr>
          <w:trHeight w:val="2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E296B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A5C5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DFF3D61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Assignment /Revision/File check</w:t>
            </w:r>
          </w:p>
        </w:tc>
      </w:tr>
      <w:tr w:rsidR="001D01A2" w14:paraId="0B0522DF" w14:textId="77777777">
        <w:trPr>
          <w:trHeight w:val="2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664D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7A20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1C08" w14:textId="77777777" w:rsidR="001D01A2" w:rsidRDefault="001D01A2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D01A2" w14:paraId="0956D3E3" w14:textId="77777777">
        <w:trPr>
          <w:trHeight w:val="304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6ED2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5C4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FE1420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Mid-term viva-voice evaluation</w:t>
            </w:r>
          </w:p>
        </w:tc>
      </w:tr>
      <w:tr w:rsidR="001D01A2" w14:paraId="55A57F94" w14:textId="77777777">
        <w:trPr>
          <w:trHeight w:val="2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7125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95CC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8887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4D8C7A7D" w14:textId="77777777">
        <w:trPr>
          <w:trHeight w:val="2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C371E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862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FA8350" w14:textId="77777777" w:rsidR="001D01A2" w:rsidRDefault="006B77C7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Unit -2: Introduction  to LABVIEW</w:t>
            </w:r>
          </w:p>
        </w:tc>
      </w:tr>
      <w:tr w:rsidR="001D01A2" w14:paraId="221F4F48" w14:textId="77777777">
        <w:trPr>
          <w:trHeight w:val="2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2DE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DFE0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7B2E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5B5C98BC" w14:textId="77777777">
        <w:trPr>
          <w:trHeight w:val="2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4025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8DC1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28F570" w14:textId="77777777" w:rsidR="001D01A2" w:rsidRDefault="006B77C7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Graphical Programming using LabVIEW including creation of VIs, sub VIs</w:t>
            </w:r>
          </w:p>
        </w:tc>
      </w:tr>
      <w:tr w:rsidR="001D01A2" w14:paraId="1EA7FBC8" w14:textId="77777777">
        <w:trPr>
          <w:trHeight w:val="291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5657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0C9E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C80A" w14:textId="77777777" w:rsidR="001D01A2" w:rsidRDefault="001D01A2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D01A2" w14:paraId="0BF54171" w14:textId="77777777">
        <w:trPr>
          <w:trHeight w:val="2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2DA76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9A30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AEFB8E" w14:textId="77777777" w:rsidR="001D01A2" w:rsidRDefault="006B77C7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structures, arrays, clusters, charts and graphs, strings, File I/Os</w:t>
            </w:r>
          </w:p>
        </w:tc>
      </w:tr>
      <w:tr w:rsidR="001D01A2" w14:paraId="656E90E3" w14:textId="77777777">
        <w:trPr>
          <w:trHeight w:val="2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122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7153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4D2E" w14:textId="77777777" w:rsidR="001D01A2" w:rsidRDefault="001D01A2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D01A2" w14:paraId="345E92D1" w14:textId="77777777">
        <w:trPr>
          <w:trHeight w:val="2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30A0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5400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2250BB" w14:textId="77777777" w:rsidR="001D01A2" w:rsidRDefault="006B77C7">
            <w:pPr>
              <w:pStyle w:val="BodyTextInden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Practice on NI ELVIS and other DAQ hardware</w:t>
            </w:r>
          </w:p>
          <w:p w14:paraId="0F7FC96A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1CF08737" w14:textId="77777777">
        <w:trPr>
          <w:trHeight w:val="2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3551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32A6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FC6B" w14:textId="77777777" w:rsidR="001D01A2" w:rsidRDefault="001D01A2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D01A2" w14:paraId="3CF5A55A" w14:textId="77777777">
        <w:trPr>
          <w:trHeight w:val="2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003A6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D9C3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66DB3E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Assignment /Revision/ File check</w:t>
            </w:r>
          </w:p>
        </w:tc>
      </w:tr>
      <w:tr w:rsidR="001D01A2" w14:paraId="3AB8D69F" w14:textId="77777777">
        <w:trPr>
          <w:trHeight w:val="12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40A4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B057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CE80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66602DB7" w14:textId="77777777">
        <w:trPr>
          <w:trHeight w:val="26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E6E99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BF72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7E4669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Mid-term viva-voice evaluation</w:t>
            </w:r>
          </w:p>
        </w:tc>
      </w:tr>
      <w:tr w:rsidR="001D01A2" w14:paraId="5FC68C09" w14:textId="77777777">
        <w:trPr>
          <w:trHeight w:val="278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430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1ED4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B077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3FD40E6F" w14:textId="77777777">
        <w:trPr>
          <w:trHeight w:val="339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7280F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ABC7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72D374" w14:textId="77777777" w:rsidR="001D01A2" w:rsidRDefault="006B77C7">
            <w:pPr>
              <w:pStyle w:val="BodyTextIndent"/>
              <w:spacing w:line="276" w:lineRule="auto"/>
              <w:ind w:left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Unit3: Utility of EPLAN  software</w:t>
            </w:r>
          </w:p>
          <w:p w14:paraId="4326BAAB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71BDCFC8" w14:textId="77777777">
        <w:trPr>
          <w:trHeight w:val="33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89C5" w14:textId="77777777" w:rsidR="001D01A2" w:rsidRDefault="001D01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3569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FE19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199E50D6" w14:textId="77777777">
        <w:trPr>
          <w:trHeight w:val="25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92F88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4242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57AD41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Assignment /Revision/ File check</w:t>
            </w:r>
          </w:p>
        </w:tc>
      </w:tr>
      <w:tr w:rsidR="001D01A2" w14:paraId="0549C3B0" w14:textId="77777777">
        <w:trPr>
          <w:trHeight w:val="22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DA63" w14:textId="77777777" w:rsidR="001D01A2" w:rsidRDefault="001D01A2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EE17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D84C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D01A2" w14:paraId="34C56E91" w14:textId="77777777">
        <w:trPr>
          <w:trHeight w:val="2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F5E0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8264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CC2572" w14:textId="77777777" w:rsidR="001D01A2" w:rsidRDefault="006B77C7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Internal Practical</w:t>
            </w:r>
          </w:p>
        </w:tc>
      </w:tr>
      <w:tr w:rsidR="001D01A2" w14:paraId="586B5AA6" w14:textId="77777777">
        <w:trPr>
          <w:trHeight w:val="291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76BD" w14:textId="77777777" w:rsidR="001D01A2" w:rsidRDefault="001D01A2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DDC4" w14:textId="77777777" w:rsidR="001D01A2" w:rsidRDefault="006B77C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8F61" w14:textId="77777777" w:rsidR="001D01A2" w:rsidRDefault="001D01A2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</w:p>
        </w:tc>
      </w:tr>
    </w:tbl>
    <w:p w14:paraId="2981670D" w14:textId="77777777" w:rsidR="001D01A2" w:rsidRDefault="001D01A2">
      <w:pPr>
        <w:tabs>
          <w:tab w:val="left" w:pos="6950"/>
        </w:tabs>
        <w:jc w:val="both"/>
        <w:rPr>
          <w:sz w:val="24"/>
          <w:szCs w:val="24"/>
        </w:rPr>
      </w:pPr>
    </w:p>
    <w:sectPr w:rsidR="001D01A2" w:rsidSect="001D01A2">
      <w:pgSz w:w="11907" w:h="16839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A344" w14:textId="77777777" w:rsidR="00D51112" w:rsidRDefault="00D51112">
      <w:pPr>
        <w:spacing w:line="240" w:lineRule="auto"/>
      </w:pPr>
      <w:r>
        <w:separator/>
      </w:r>
    </w:p>
  </w:endnote>
  <w:endnote w:type="continuationSeparator" w:id="0">
    <w:p w14:paraId="0A725E21" w14:textId="77777777" w:rsidR="00D51112" w:rsidRDefault="00D51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8447" w14:textId="77777777" w:rsidR="00D51112" w:rsidRDefault="00D51112">
      <w:pPr>
        <w:spacing w:after="0" w:line="240" w:lineRule="auto"/>
      </w:pPr>
      <w:r>
        <w:separator/>
      </w:r>
    </w:p>
  </w:footnote>
  <w:footnote w:type="continuationSeparator" w:id="0">
    <w:p w14:paraId="2F12F8DE" w14:textId="77777777" w:rsidR="00D51112" w:rsidRDefault="00D51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93B"/>
    <w:rsid w:val="000823E0"/>
    <w:rsid w:val="000847FB"/>
    <w:rsid w:val="000B7C82"/>
    <w:rsid w:val="0012348E"/>
    <w:rsid w:val="001C665F"/>
    <w:rsid w:val="001C6C86"/>
    <w:rsid w:val="001D01A2"/>
    <w:rsid w:val="00216EF3"/>
    <w:rsid w:val="002305CA"/>
    <w:rsid w:val="002349BF"/>
    <w:rsid w:val="002914C4"/>
    <w:rsid w:val="002D2A24"/>
    <w:rsid w:val="002F40F6"/>
    <w:rsid w:val="00342474"/>
    <w:rsid w:val="00347ACC"/>
    <w:rsid w:val="00385C02"/>
    <w:rsid w:val="003D2AEB"/>
    <w:rsid w:val="00414C60"/>
    <w:rsid w:val="00442DBE"/>
    <w:rsid w:val="004773CD"/>
    <w:rsid w:val="004A0F7A"/>
    <w:rsid w:val="004B3D2D"/>
    <w:rsid w:val="004F42BB"/>
    <w:rsid w:val="00507862"/>
    <w:rsid w:val="00566D15"/>
    <w:rsid w:val="005B2B2F"/>
    <w:rsid w:val="005C2E97"/>
    <w:rsid w:val="00630956"/>
    <w:rsid w:val="006A59E0"/>
    <w:rsid w:val="006B0885"/>
    <w:rsid w:val="006B77C7"/>
    <w:rsid w:val="006E11C4"/>
    <w:rsid w:val="006E592E"/>
    <w:rsid w:val="0071116D"/>
    <w:rsid w:val="00720476"/>
    <w:rsid w:val="007D58C3"/>
    <w:rsid w:val="007F593B"/>
    <w:rsid w:val="0082296B"/>
    <w:rsid w:val="008412F2"/>
    <w:rsid w:val="00882631"/>
    <w:rsid w:val="008C2259"/>
    <w:rsid w:val="008C2EA8"/>
    <w:rsid w:val="00916DED"/>
    <w:rsid w:val="009503CB"/>
    <w:rsid w:val="009A1D7E"/>
    <w:rsid w:val="009C28EE"/>
    <w:rsid w:val="009C6474"/>
    <w:rsid w:val="009D03F5"/>
    <w:rsid w:val="009D1B8C"/>
    <w:rsid w:val="009D2DB5"/>
    <w:rsid w:val="00A07EC9"/>
    <w:rsid w:val="00A12080"/>
    <w:rsid w:val="00A40C21"/>
    <w:rsid w:val="00AA66CF"/>
    <w:rsid w:val="00AE3584"/>
    <w:rsid w:val="00AF13B0"/>
    <w:rsid w:val="00B24167"/>
    <w:rsid w:val="00B24BE6"/>
    <w:rsid w:val="00B43444"/>
    <w:rsid w:val="00B60EFF"/>
    <w:rsid w:val="00B836D4"/>
    <w:rsid w:val="00B9124A"/>
    <w:rsid w:val="00BC17FD"/>
    <w:rsid w:val="00BE2B39"/>
    <w:rsid w:val="00C26874"/>
    <w:rsid w:val="00C54EE6"/>
    <w:rsid w:val="00C6250B"/>
    <w:rsid w:val="00CA1160"/>
    <w:rsid w:val="00CA1A42"/>
    <w:rsid w:val="00CA4AF3"/>
    <w:rsid w:val="00CB22B0"/>
    <w:rsid w:val="00CB2372"/>
    <w:rsid w:val="00CB4132"/>
    <w:rsid w:val="00CE2297"/>
    <w:rsid w:val="00D51112"/>
    <w:rsid w:val="00D53038"/>
    <w:rsid w:val="00DB4A40"/>
    <w:rsid w:val="00DE3DEA"/>
    <w:rsid w:val="00E476DA"/>
    <w:rsid w:val="00E91A4C"/>
    <w:rsid w:val="00EB1423"/>
    <w:rsid w:val="00EC3CEA"/>
    <w:rsid w:val="00F073A7"/>
    <w:rsid w:val="00F10C02"/>
    <w:rsid w:val="00F70D9E"/>
    <w:rsid w:val="00F832DE"/>
    <w:rsid w:val="00F841BC"/>
    <w:rsid w:val="092D1BF7"/>
    <w:rsid w:val="0A715DF6"/>
    <w:rsid w:val="15A138AD"/>
    <w:rsid w:val="279A1D8C"/>
    <w:rsid w:val="2B2D1DAE"/>
    <w:rsid w:val="64002799"/>
    <w:rsid w:val="657D5DEB"/>
    <w:rsid w:val="667C200C"/>
    <w:rsid w:val="6A5D2EC6"/>
    <w:rsid w:val="77B25888"/>
    <w:rsid w:val="7D6B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3926"/>
  <w15:docId w15:val="{551EC822-4D74-442B-8C15-126DCA1D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A2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D01A2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01A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1D01A2"/>
    <w:pPr>
      <w:tabs>
        <w:tab w:val="center" w:pos="4680"/>
        <w:tab w:val="right" w:pos="9360"/>
      </w:tabs>
      <w:spacing w:after="0" w:line="240" w:lineRule="auto"/>
    </w:pPr>
  </w:style>
  <w:style w:type="paragraph" w:styleId="PlainText">
    <w:name w:val="Plain Text"/>
    <w:basedOn w:val="Normal"/>
    <w:link w:val="PlainTextChar"/>
    <w:rsid w:val="001D01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D01A2"/>
  </w:style>
  <w:style w:type="character" w:customStyle="1" w:styleId="FooterChar">
    <w:name w:val="Footer Char"/>
    <w:basedOn w:val="DefaultParagraphFont"/>
    <w:link w:val="Footer"/>
    <w:uiPriority w:val="99"/>
    <w:qFormat/>
    <w:rsid w:val="001D01A2"/>
  </w:style>
  <w:style w:type="paragraph" w:styleId="NoSpacing">
    <w:name w:val="No Spacing"/>
    <w:uiPriority w:val="1"/>
    <w:qFormat/>
    <w:rsid w:val="001D01A2"/>
    <w:rPr>
      <w:rFonts w:eastAsiaTheme="minorEastAsia"/>
      <w:sz w:val="22"/>
      <w:szCs w:val="22"/>
      <w:lang w:bidi="ar-SA"/>
    </w:rPr>
  </w:style>
  <w:style w:type="character" w:customStyle="1" w:styleId="PlainTextChar">
    <w:name w:val="Plain Text Char"/>
    <w:basedOn w:val="DefaultParagraphFont"/>
    <w:link w:val="PlainText"/>
    <w:rsid w:val="001D01A2"/>
    <w:rPr>
      <w:rFonts w:ascii="Courier New" w:eastAsia="Times New Roman" w:hAnsi="Courier New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1D01A2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Shady Prince</cp:lastModifiedBy>
  <cp:revision>76</cp:revision>
  <cp:lastPrinted>2022-10-14T09:45:00Z</cp:lastPrinted>
  <dcterms:created xsi:type="dcterms:W3CDTF">2018-05-13T05:59:00Z</dcterms:created>
  <dcterms:modified xsi:type="dcterms:W3CDTF">2022-10-14T14:29:00Z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